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D1" w:rsidRDefault="006828D1" w:rsidP="006828D1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ຄໍາຖາມຄົ້ນຄວ້າວິຊາການເມືອງສໍາລັບນັກສຶກສາຄູປີສຸດທ້າຍທຸກສາຍທຸກລະບົບ ສົກຮຽນ 2018-2019</w:t>
      </w:r>
    </w:p>
    <w:p w:rsidR="006828D1" w:rsidRDefault="006828D1" w:rsidP="006828D1">
      <w:pPr>
        <w:spacing w:after="0" w:line="240" w:lineRule="auto"/>
        <w:jc w:val="center"/>
        <w:rPr>
          <w:rFonts w:ascii="Phetsarath OT" w:hAnsi="Phetsarath OT" w:cs="Phetsarath OT" w:hint="cs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(ສາມາດດາວໂຫຼດຄໍາຖາມໄດ້ຢູ່ທີ່ເວັບໄຊຂອງວິທະຍາໄລຄູສະຫວັນນະເຂດ: </w:t>
      </w:r>
      <w:hyperlink r:id="rId5" w:history="1">
        <w:r>
          <w:rPr>
            <w:rStyle w:val="Hyperlink"/>
            <w:rFonts w:ascii="Phetsarath OT" w:hAnsi="Phetsarath OT" w:cs="Phetsarath OT"/>
            <w:b/>
            <w:bCs/>
            <w:sz w:val="24"/>
            <w:szCs w:val="24"/>
            <w:lang w:bidi="lo-LA"/>
          </w:rPr>
          <w:t>http://savannakhet-ttc.edu.la</w:t>
        </w:r>
      </w:hyperlink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ຊ່ອງດາວໂຫຼດ)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828D1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ໝາຍເຫດ: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ສາມາດຊອກຫາຄໍາຕອບໄດ້ທີ່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ເວັບໄຊຂອງວິທະຍາໄລຄູສະຫວັນນະເຂດ: </w:t>
      </w:r>
      <w:hyperlink r:id="rId6" w:history="1">
        <w:r>
          <w:rPr>
            <w:rStyle w:val="Hyperlink"/>
            <w:rFonts w:ascii="Phetsarath OT" w:hAnsi="Phetsarath OT" w:cs="Phetsarath OT"/>
            <w:b/>
            <w:bCs/>
            <w:sz w:val="24"/>
            <w:szCs w:val="24"/>
            <w:lang w:bidi="lo-LA"/>
          </w:rPr>
          <w:t>http://savannakhet-ttc.edu.la</w:t>
        </w:r>
      </w:hyperlink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ຊ່ອງດາວໂຫຼດ</w:t>
      </w:r>
      <w:bookmarkStart w:id="0" w:name="_GoBack"/>
      <w:bookmarkEnd w:id="0"/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b/>
          <w:bCs/>
          <w:sz w:val="28"/>
          <w:cs/>
          <w:lang w:bidi="lo-LA"/>
        </w:rPr>
      </w:pP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1 /  ໃນ ສປປ ລາວ ປັດຈຸບັນໄດ້ແບ່ງຊົນເຜົ່າອອກເປັນຈັກຊົນເຜົ່າ  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2/  ຊົນເຜົ່າໃນ ສປປ ລາວ ແບ່ງອອກເປັນ ຈັກໝວດພາສາຄໍາເວົ້າ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3/  ຊົນເຜົ່າ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“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ລາວ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“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ແມ່ນຊົນເຜົ່າທີ່ນອນໃນໝວດພາສາໃດ </w:t>
      </w:r>
      <w:r>
        <w:rPr>
          <w:rFonts w:ascii="Phetsarath OT" w:hAnsi="Phetsarath OT" w:cs="Phetsarath OT" w:hint="cs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4/  ລັດຖະທໍາມະນູນແຫ່ງ ສປປ ລາວ ສະບັບທໍາອິດ ແມ່ນປະກາດໃຊ້ໃນ ວັນທີ 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ເດືອນ 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ປີໃດ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5/  ໃນ  ສປປ ລາວ  ຄົນລາວສ່ວນຫຼາຍແມ່ນນັບຖືສາສະໜາໃດ 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6 /  ຜູ້ນໍາພາທ້ອນໂຮມປະເທດລາວ ເປັນອານາຈັກລ້ານຊ້າງ ຫຼື ປະເທດລ້ານຊ້າງ ຂຶ້ນທໍາອິດ ແມ່ນພະ ເຈົ້າອົງໃດ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7/  ອານາຈັກລາວລ້ານຊ້າງໄດ້ຖຶກພວກສັກດິນາສະຫຍາມ ( ໄທ ) ຢຶດເອົາເປັນເມືອງສ່ວຍ ແລະ ເປັນ ເມືອງຂຶ້ນ 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ແຕ່ ປີໃດ ເຖິງ ປີໃດ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8/   ປະເທດລາວຕົກຢູ່ພາຍໃຕ້ການປົກຄອງຂອງພວກລ່າເມືອງຂຶ້ນຝຣັ່ງ ແຕ່ປີໃດ ເຖິງ ປີໃດ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9/   ປະເທດລາວຕົກເປັນຫົວເມືອງຂຶ້ນຂອງຈັກກະພັດອາເມລິກາ ແຕ່ປີໃດ ເຖິງ ປີໃດ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10/  ຍ້ອນຫຍັງ ຂະບວນການຕໍ່ສູ້ຂອງເຈົ້າອະນຸວົງ ຕ້ານສັກດິນາສະຫຍາມ ຈິ່ງບໍ່ໄດ້ຮັບໄຊຊະນະ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11 /  ຂະບວນການຕໍ່ສູ້ຂອງປະຊາຊົນລາວຜູ້ຮັກຊາດຕ້ານກັບຈັກກະພັດຝຣັ່ງ ຢູ່ທາງພາກເໜືອຂອງລາວ ແມ່ນພາຍ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ໃຕ້ການນໍາພາຂອງໃຜ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12/    ຂະບວນການຕໍ່ສູ້ຂອງປະຊາຊົນລາວຜູ້ຮັກຊາດຕ້ານກັບຈັກກະພັດຝຣັ່ງ ຢູ່ທາງພາກກາງ ( ສະຫວັນນະເຂດ )  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ແມ່ນພາຍໃຕ້ການນໍາພາຂອງໃຜ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13/   ຂະບວນການຕໍ່ສູ້ຂອງປະຊາຊົນລາວຜູ້ຮັກຊາດຕ້ານກັບຈັກກະພັດຝຣັ່ງ ຢູ່ທາງພາກໃຕ້ຂອງລາວ ແມ່ນພາຍໃຕ້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ການນໍາພາຂອງໃຜ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14 /   ບັນດາຜູ້ນໍາຝ່າຍແນວລາວຮັກຊາດໄດ້ຖຶກລັດຖະບານຝ່າຍວຽງຈັນຈັບເຂົ້າຄຸກໃນວັນທີ 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ປີ 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15/    ຄຸກທີ່ບັນດາຜູ້ນໍາແນວລາວຮັກຊາດຖຶກກັງຂັງ ມີຊື່ 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16/   ບັນດາຜູ້ນໍາຝ່າຍແນວລາວຮັກຊາດໄດ້ພ້ອມກັນແຫກຄຸກຢ່າງມະຫັດສະຈັນ ໃນວັນທີ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ເດືອນ 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ປີໃດ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17/   ບັນດາຜູ້ນໍາຝ່າຍແນວລາວຮັກຊາດທີ່ຖຶກລັດຖະບານຝ່າຍວຽງຈັນຈັບເຂົ້າຄຸກມີທັງໝົດຈັກທ່ານ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18/   ສອງແຂວງເຕົ້າໂຮມຂອງຝ່າຍແນວລາວຮັກຊາດ ແມ່ນມີແຂວງໃດແດ່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19/   ກອງກໍາລັງປະກອບອາວຸດຂອງຝ່າຍປະເທດລາວທີ່ມີກໍາລັງພົນ 1.500 ຄົນ  ໃນຂະບວນການປະຕິວັດປົດປ່ອຍ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ຊາດ ໄດ້ແບ່ງອອກເປັນ ສອງ ກອງພັນ ຄື ກອງພັນໃດແດ່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20/   ກອງພັນທີ ໜຶ່ງ  ຂອງຝ່າຍປະເທດລາວ ຕັ້ງຢູ່ໃສ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21/   ກອງພັນທີ ສອງ  ຂອງຝ່າຍປະເທດລາວ ຕັ້ງຢູ່ໃສ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tabs>
          <w:tab w:val="center" w:pos="4737"/>
        </w:tabs>
        <w:spacing w:after="0" w:line="240" w:lineRule="auto"/>
        <w:rPr>
          <w:rFonts w:ascii="Phetsarath OT" w:hAnsi="Phetsarath OT" w:cs="Angsana New"/>
          <w:sz w:val="24"/>
          <w:szCs w:val="32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22/   ບັ້ນຮົບລາມເຊິນ   </w:t>
      </w:r>
      <w:r>
        <w:rPr>
          <w:rFonts w:ascii="Phetsarath OT" w:hAnsi="Phetsarath OT" w:cs="Angsana New"/>
          <w:sz w:val="24"/>
          <w:szCs w:val="32"/>
        </w:rPr>
        <w:t xml:space="preserve">“  </w:t>
      </w:r>
      <w:r>
        <w:rPr>
          <w:rFonts w:ascii="Times New Roman" w:hAnsi="Times New Roman" w:cs="Times New Roman"/>
          <w:sz w:val="24"/>
          <w:szCs w:val="32"/>
        </w:rPr>
        <w:t>719</w:t>
      </w:r>
      <w:r>
        <w:rPr>
          <w:rFonts w:ascii="Phetsarath OT" w:hAnsi="Phetsarath OT" w:cs="Angsana New"/>
          <w:sz w:val="24"/>
          <w:szCs w:val="32"/>
        </w:rPr>
        <w:t xml:space="preserve">  “ </w:t>
      </w:r>
      <w:r>
        <w:rPr>
          <w:rFonts w:ascii="Phetsarath OT" w:hAnsi="Phetsarath OT" w:cs="DokChampa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ມີຄວາມໝາຍວ່າແນວໃດ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  <w:r>
        <w:rPr>
          <w:rFonts w:ascii="Phetsarath OT" w:hAnsi="Phetsarath OT" w:cs="Angsana New"/>
          <w:sz w:val="24"/>
          <w:szCs w:val="32"/>
        </w:rPr>
        <w:tab/>
        <w:t xml:space="preserve"> </w:t>
      </w:r>
    </w:p>
    <w:p w:rsidR="006828D1" w:rsidRDefault="006828D1" w:rsidP="006828D1">
      <w:p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lastRenderedPageBreak/>
        <w:t xml:space="preserve">23/   ສາມຊາດອິນດູຈີນ ປະກອບມີປະເທດໃດແດ່ </w:t>
      </w:r>
      <w:r>
        <w:rPr>
          <w:rFonts w:ascii="Phetsarath OT" w:hAnsi="Phetsarath OT" w:cs="Phetsarath OT"/>
          <w:sz w:val="20"/>
          <w:szCs w:val="24"/>
          <w:lang w:bidi="lo-LA"/>
        </w:rPr>
        <w:t>?</w:t>
      </w:r>
    </w:p>
    <w:p w:rsidR="006828D1" w:rsidRDefault="006828D1" w:rsidP="006828D1">
      <w:p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 xml:space="preserve">24/   ສອງໜ້າທີ່ຍຸດທະສາດຂອງພັກປະຊາຊົນປະຕິວັດລາວປະກອບມີຫຍັງແດ່ </w:t>
      </w:r>
      <w:r>
        <w:rPr>
          <w:rFonts w:ascii="Phetsarath OT" w:hAnsi="Phetsarath OT" w:cs="Phetsarath OT"/>
          <w:sz w:val="20"/>
          <w:szCs w:val="24"/>
          <w:lang w:bidi="lo-LA"/>
        </w:rPr>
        <w:t>?</w:t>
      </w:r>
    </w:p>
    <w:p w:rsidR="006828D1" w:rsidRDefault="006828D1" w:rsidP="006828D1">
      <w:p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>25/   ວັນທີ 28 ພຶດສະພາ 1959  ກອງພັນທີ່ຜ່າວົງປິດລ້ອມຂອງສັດຕູ ອອກໄປສູ່ຖານທີ່ໝັ້ນຂອງການປະຕິວັດ</w:t>
      </w:r>
    </w:p>
    <w:p w:rsidR="006828D1" w:rsidRDefault="006828D1" w:rsidP="006828D1">
      <w:p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 xml:space="preserve">       ຢ່າງປອດໄພ ແມ່ນກອງພັນໃດ </w:t>
      </w:r>
      <w:r>
        <w:rPr>
          <w:rFonts w:ascii="Phetsarath OT" w:hAnsi="Phetsarath OT" w:cs="Phetsarath OT"/>
          <w:sz w:val="20"/>
          <w:szCs w:val="24"/>
          <w:lang w:bidi="lo-LA"/>
        </w:rPr>
        <w:t>?</w:t>
      </w:r>
    </w:p>
    <w:p w:rsidR="006828D1" w:rsidRDefault="006828D1" w:rsidP="006828D1">
      <w:p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 xml:space="preserve">26/   ຄູລາວຄົນທໍາອິດທີ່ເຂົ້າຮ່ວມຂະບວນການຕໍ່ສູ້ກູ້ຊາດຕ້ານຈັກກະພັດຝຣັ່ງຜູ້ຮຸກຮານ ທ່ານມີຊື່ວ່າ ແນວໃດ </w:t>
      </w:r>
      <w:r>
        <w:rPr>
          <w:rFonts w:ascii="Phetsarath OT" w:hAnsi="Phetsarath OT" w:cs="Phetsarath OT"/>
          <w:sz w:val="20"/>
          <w:szCs w:val="24"/>
          <w:lang w:bidi="lo-LA"/>
        </w:rPr>
        <w:t>?</w:t>
      </w:r>
    </w:p>
    <w:p w:rsidR="006828D1" w:rsidRDefault="006828D1" w:rsidP="006828D1">
      <w:pPr>
        <w:tabs>
          <w:tab w:val="center" w:pos="4737"/>
        </w:tabs>
        <w:spacing w:after="0" w:line="240" w:lineRule="auto"/>
        <w:jc w:val="both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 xml:space="preserve">27/   ວັນສ້າງຕັ້ງ ຄູລາວແຫ່ງຊາດແມ່ນ ວັນທີ </w:t>
      </w:r>
      <w:r>
        <w:rPr>
          <w:rFonts w:ascii="Phetsarath OT" w:hAnsi="Phetsarath OT" w:cs="Phetsarath OT"/>
          <w:sz w:val="20"/>
          <w:szCs w:val="24"/>
          <w:lang w:bidi="lo-LA"/>
        </w:rPr>
        <w:t>,</w:t>
      </w:r>
      <w:r>
        <w:rPr>
          <w:rFonts w:ascii="Phetsarath OT" w:hAnsi="Phetsarath OT" w:cs="Phetsarath OT"/>
          <w:sz w:val="20"/>
          <w:szCs w:val="24"/>
          <w:cs/>
          <w:lang w:bidi="lo-LA"/>
        </w:rPr>
        <w:t xml:space="preserve">ເດືອນ </w:t>
      </w:r>
      <w:r>
        <w:rPr>
          <w:rFonts w:ascii="Phetsarath OT" w:hAnsi="Phetsarath OT" w:cs="Phetsarath OT"/>
          <w:sz w:val="20"/>
          <w:szCs w:val="24"/>
          <w:lang w:bidi="lo-LA"/>
        </w:rPr>
        <w:t>,</w:t>
      </w:r>
      <w:r>
        <w:rPr>
          <w:rFonts w:ascii="Phetsarath OT" w:hAnsi="Phetsarath OT" w:cs="Phetsarath OT"/>
          <w:sz w:val="20"/>
          <w:szCs w:val="24"/>
          <w:cs/>
          <w:lang w:bidi="lo-LA"/>
        </w:rPr>
        <w:t xml:space="preserve"> ປີໃດ </w:t>
      </w:r>
      <w:r>
        <w:rPr>
          <w:rFonts w:ascii="Phetsarath OT" w:hAnsi="Phetsarath OT" w:cs="Phetsarath OT"/>
          <w:sz w:val="20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28/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ພັກປະຊາຊົນປະຕິວັດລາວມີຕົ້ນກໍາເນີດມາຈາກພັກໃດ </w:t>
      </w:r>
      <w:r>
        <w:rPr>
          <w:rFonts w:ascii="Phetsarath OT" w:hAnsi="Phetsarath OT" w:cs="Phetsarath OT" w:hint="cs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29/  ພັກປະຊາຊົນປະຕິວັດລາວໄດ້ຮັບການສ້າງຕັ້ງຂຶ້ນໃນ ວັນທີ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ເດືອນ 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ປີໃດ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30/  ທ່ານໃດທີ່ນໍາເອົາລັດທິມາກ - ເລນິນ ເຂົ້າມາເຜີຍແຜ່ຢູ່ໃນອິນດູຈີນ 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31/  ຜູ້ນໍາລາວ ຄົນທໍາອິດທີ່ເຂົ້າເປັນສະມາຊິກພັກ ຄອມມູນິດອິນດູຈີນ ມີຊື່ ແລະ ນາມສະກຸນແນວໃດ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32/  ແມ່ຍິງລາວຄົນທໍາອິດທີ່ຖຶກເລືອກຕັ້ງເຂົ້າເປັນຜູ້ແທນລາດຊະດອນ ໃນຖານະຕົວແທນຂອງຝ່າຍ ແນວລາວຮັກ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ຊາດ ແລະ ຕົວແທນແມ່ຍິງລາວບັນດາເຜົ່າ ທ່ານມີຊື່ ແລະ ນາມສະກຸນແນວໃດ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33/  ສາທາລະນະລັດ ປະຊາທິປະໄຕ ປະຊາຊົນລາວ ໄດ້ຮັບການສະຖາປານາຂຶ້ນໃນ ວັນທີ 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ປີໃດ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34/   ປະທານປະເທດຂອງ ສາທາລະນະລັດ ປະຊາທິປະໄຕ ປະຊາຊົນລາວ ຄົນທໍາອິດມີຊື່ ແລະ </w:t>
      </w:r>
    </w:p>
    <w:p w:rsidR="006828D1" w:rsidRDefault="006828D1" w:rsidP="006828D1">
      <w:pPr>
        <w:tabs>
          <w:tab w:val="right" w:pos="9475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ນາມສະກຸນແນວໃດ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35/   ນາຍົກລັດຖະມົນຕີຂອງ ສາທາລະນະລັດ ປະຊາທິປະໄຕ ປະຊາຊົນລາວ ຄົນທໍາອິດມີຊື່ ແລະ 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ນາມສະກຸນແນວໃດ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36/  ຊາວລາວສ່ວນຫຼາຍເຊື່ອຖືສາສະໜາພຸດ 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ດັ່ງນັ້ນສາສະໜາພຸດແມ່ນສະແດງເຖິງວັດທະນະທໍາທາງດ້ານໃດ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37/  ເຄື່ອງແຕ່ງກາຍ ແລະ ເຄື່ອງດົນຕີປະເພດຕ່າງໆ 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ເຄື່ອງເລົ່ານີ້ ແມ່ນສະແດງເຖິງວັດທະນະທໍາທາງດ້ານໃດ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38/  ໃນ ສປປ ລາວ ໄດ້ແບ່ງການປົກຄອງຂັ້ນທ້ອງຖິ່ນອອກເປັນຂັ້ນໃດແດ່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39/  ແຂວງແມ່ນຫົວໜ່ວຍການປົກຄອງດິນແດນທີ່ຢູ່ໃນປະເທດໜຶ່ງ ຫຼື ລັດໜຶ່ງ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ດັ່ງນັ້ນແຂວງແມ່ນເປັນຫົວໜ່ວຍ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ການປົກຄອງຂັ້ນໃດ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40/   ໃນ ສປປ ລາວ ແຂວງທີ່ມີເມືອງຫຼາຍກ່ວາໝູ່ແມ່ນແຂວງໃດ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41/    ແຂວງສະຫວັນນະເຂດແມ່ນເປັນແຂວງທີ່ຕັ້ງຢູ່ພາກໃດຂອງປະເທດລາວ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42/   ປະເທດລາວມີເນື້ອທີ່ທັງໝົດ 236.800 ກິໂລຕາແມັດ 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ດັ່ງນັ້ນປະເທດລາວແບ່ງອອກເປັນ ພາກໃດແດ່ 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43/   ໃນ ສປປ ລາວ ແຂວງທີ່ມີພົນລະເມືອງຫຼາຍກວ່າໝູ່ ແມ່ນແຂວງໃດ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44/    ເມືອງແມ່ນຫົວໜ່ວຍການປົກຄອງທີ່ນອນຢູ່ໃນແຂວງໜຶ່ງ 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ດັ່ງນັ້ນອໍານາດໃນການບໍລິຫານສູງສຸດ ແມ່ນ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ຂຶ້ນກັບໃຜ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45/    ບ້ານໃນຕົວເມືອງ ແລະ ບ້ານໃນຊົນນະບົດມີຄວາມແຕກຕ່າງກັນທາງດ້ານໃດແດ່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46/    ຮູບການຖ່າຍທອດຄວາມຮູ້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&lt;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ຈາກຜູ້ຮູ້ ໄປສູ່ຜູ້ບໍ່ຮູ້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&gt;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ຮູບການດັ່ງກ່າວເອີ້ນວ່າແນວໃດ  </w:t>
      </w:r>
      <w:r>
        <w:rPr>
          <w:rFonts w:ascii="Phetsarath OT" w:hAnsi="Phetsarath OT" w:cs="Phetsarath OT" w:hint="cs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47/    ການສຶກສາກ່ອນໄວຮຽນແມ່ນການສຶກສາຢູ່ໃນຂັ້ນໃດ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48/   ການສຶກສາເລີ່ມ ແຕ່ ຊັ້ນ ປ1  -  ມ7   ນີ້ແມ່ນການສຶກສາຢູ່ໃນຂັ້ນໃດ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49/  ການສຶກສາໃນລະບົບສາມັນສຶກສາແມ່ນໃຊ້ເວລາຮຽນທັງໝົດຈັກປີ 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50/  ໃນການພັດທະນາວຽກງານ ດ້ານ ສັງຄົມ ແລະ ວັດທະນະທໍາ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ໃນດ້ານສັງຄົມນັ້ນພັກເຮົາໄດ້ຖືເອົາວຽກງານໃດ 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 xml:space="preserve">       ໄປກ່ອນບາດກ້າວໜຶ່ງ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51/    ຈາກການພົວພັນຮ່ວມມືກັບສາກົນ ໃນປີ 1955  ສປປ ລາວ ໄດ້ເຂົ້າເປັນສະມາຊິກຂອງອົງການໃດ 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52/    ສປປ ລາວ ໄດເຂົ້າເປັນສະມາຊິກອາຊຽນ ໃນວັນທີ 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ເດືອນ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ປີໃດ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tabs>
          <w:tab w:val="right" w:pos="9241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53/    ພັກທີ່ເປັນແກນນໍາໃນລະບົບການເມືອງ ຂອງ ສປປ ລາວ ແມ່ນຊື່ແນວໃດ 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lang w:bidi="lo-LA"/>
        </w:rPr>
        <w:tab/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55/    ພັກປະຊາຊົນປະຕິວັດລາວ ໄດ້ຮັບການສ້າງຕັ້ງຂຶ້ນ ໃນປີ  1955  ໄດ້ໃສ່ຊື່ພັກວ່າແນວໃດ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56/    ປະທານພັກ ຫຼື ເລຂາທິການໃຫຍ່ຂອງພັກປະຊາຊົນປະຕິວັດລາວຄົນທໍາອິດມີຊື່ວ່າແນວໃດ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57/    ໃນລະບົບການສຶກສາແຫ່ງຊາດ ລັດໄດ້ກໍານົດເອົາການສຶກສາຊັ້ນໃດເປັນການສຶກສາຂັ້ນພື້ນຖານ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58/    ການສຶກສາພາກບັງຄັບ ແມ່ນການສຶກສາທີ່ຈໍາເປັນ ເພາະພົນລະເມືອງລາວທຸກຄົນຕ້ອງຮຽນຈົບ 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ດັ່ງນັ້ນລັດຈຶ່ງ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ໄດ້ກໍານົດເອົາການສຶກສາພາກບັງຄັບ ແຕ່ຊັ້ນໃດເຖິງຊັ້ນໃດ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59/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ລະບົບການສຶກສາແຫ່ງຊາດຂອງ ສປປ ລາວ ປະກອບມີລະບົບໃດແດ່ </w:t>
      </w:r>
      <w:r>
        <w:rPr>
          <w:rFonts w:ascii="Phetsarath OT" w:hAnsi="Phetsarath OT" w:cs="Phetsarath OT" w:hint="cs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60/    ພາສາ ແລະ ອັກສອນທາງການທີ່ໃຊ້ເຂົ້າໃນການຮຽນ-ການສອນແຕ່ລະສະຖານການສຶກສາຂອງລາວແມ່ນ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ພາສາໃດ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61/    ໃນແຕ່ລະສະຖານການສຶກສາຂອງລາວໄດ້ສາມາດຈັດຕັ້ງ ການຮຽນ-ການສອນພາສາຕ່າງປະເທດຢ່າງກ້ວາງ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ຂວາງ ໃນນັ້ນເພິ່ນໄດ້ກໍານົດເອົາພາສາໃດເປັນວິຊາຮຽນແບບບັງຄັບ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62/    ປະເທດ ທີ່ມີຊາຍແດນຕິດກັບ ສປປລາວ ຍາວກ່ວາໝູ່ແມ່ນປະເທດໃດ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63/    ນາຍບ້ານມີອາຍຸການໃນການດໍາລົງຕໍາແໜ່ງຈັກປີ 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64/    ປະເທດລາວຕົກເປັນເມືອງຂຶ້ນຂອງສະຫຍາມແກ່ຍາວເປັນເວລາຈັກປີ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65/     ທຸງຊາດຂອງສປປລາວມີລວງກວ້າງເທົ່າກັບຈັກສ່ວນຂອງລວງຍາວ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66/    ລະບອບການເມືອງຂອງສປປລາວແມ່ນລະບອບຫຍັງ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67/    ຜູ້ກະທໍາຄວາມຜິດມີອາຍຸຈັກປີຂຶ້ນໄປ ຈິ່ງມີຄວາມຮັບຜິດຊອບທາງອາຍາ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68/    ເວລາເຮັດວຽກຂອງຜູ້ອອກແຮງງານໃນທຸກຫົວໜ່ວຍແຮງງານແມ່ນຈັກວັນຕໍ່ອາທິດ 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69/   ລັດຖະທໍາມະນູນ ແລະ ກົດໝາຍທີ່ສະພາແຫ່ງຊາດຮັບຮອງແລ້ວ ແມ່ນໃຜມີສິດປະກາດໃຊ້  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70/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ສິດຂອງພົນລະເມືອງລາວແມ່ນສະແດງອອກຢູ່ໃນດ້ານໃດແດ່  </w:t>
      </w:r>
      <w:r>
        <w:rPr>
          <w:rFonts w:ascii="Phetsarath OT" w:hAnsi="Phetsarath OT" w:cs="Phetsarath OT" w:hint="cs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71/   ໃນ ສປປລາວ ເພິ່ນແບ່ງສານປະຊາຊົນປະຈໍາພາກອອກເປັນສາມພາກຄື : ພາກເໜືອ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ພາກກາງ ແລະ ພາກໃຕ້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ສໍາລັບສານປະຊາຊົນປະຈໍາພາກເໜືອແມ່ນຕັ້ງຢູ່ແຂວງໃດ 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72/   ຄຸນຄ່າຂອງວັດທະນະທໍາແມ່ນສະແດງອອກຄືແນວໃດ  </w:t>
      </w:r>
      <w:r>
        <w:rPr>
          <w:rFonts w:ascii="Phetsarath OT" w:hAnsi="Phetsarath OT" w:cs="Phetsarath OT"/>
          <w:sz w:val="24"/>
          <w:szCs w:val="24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73/    ລັດມີອົງປະກອບຄືແນວໃດ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74/    ລັດແຫ່ງ ສປປລາວໄດ້ກໍາເນີດຂຶ້ນພາຍໃຕ້ການຊີ້ນໍາ ນໍາພາຂອງໃຜ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75/    ທຸງຊາດຂອງ ສປປ ລາວ ແມ່ນທຸງພື້ນສີໃດ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76/    ນາຍບ້ານໄດ້ຮັບການເລືອກຕັ້ງຈາກໃຜ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77/   ລັດຖະບານແມ່ນນອນຢູ່ໃນອົງການໃດຂອງລັດ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 xml:space="preserve">78/  ປະຊາຊົນລາວຜູ້ທີ່ມີອາຍຸແຕ່ 18 ປີ ຂຶ້ນໄປມີສິດປ່ອນບັດເລືອກຕັ້ງ ແລະ 21 ປີ ຂຶ້ນໄປມີສິດລົງຮັບສະໝັກເລືອກ ຕັ້ງນີ້ແມ່ນປະຊາທິປະໄຕໃນຂົງເຂດໃດ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79/  ຄວາມຈະເລີນທາງດ້ານວັດຖຸ ເກີດຂຶ້ນດ້ວຍການພັດທະນາທາງດ້ານໃດ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80/  ຄວາມຈະເລີນທາງດ້ານຈິດໃຈ ເກີດຂຶ້ນດ້ວຍການພັດທະນາທາງດ້ານໃດ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81/   ໃນການພັດທະນາຊົນນະບົດພັກເຮົາຈະຕ້ອງສຸມໃສ່ວຽກງານໃດເປັນອັນດັບໜຶ່ງ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82/   ຢາກແກ້ໄຂຄວາມທຸກຍາກຂອງຄອບຄົວໄດ້ກ່ອນອື່ນໝົດຕ້ອງເລີ່ມຈາກໃສກ່ອນ 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83/  ໃນການສ້າງບ້ານພັດທະນາພັກເຮົາຖືເອົາວຽກງານໃດເປັນໜ້າທີ່ໃຈກາງ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84/    ການປ້ອງກັນຊາດ - ປ້ອງກັນຄວາມສະຫງົບ ແມ່ນໜ້າທີ່ຂອງໃຜ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85/   ການພົວພັນ ລະຫວ່າງ ລາວ - ຫວຽດນາມ ແມ່ນການພົວພັນຮ່ວມມືແບບໃດ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86/   ສປປ ລາວ ເປັນປະເທດທີ່ມີຫຼາຍຊົນເຜົ່າ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ຊົນເຜົ່າທີ່ດໍາລົງຊີວິດ ຢູ່ທົ່ວທຸກແຂວງໃນປະເທດລາວແມ່ນ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ຊົນເຜົ່າໃດ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87/   ການຜະລິດເປັນສິນຄ້າແມ່ນຕ້ອງມີອົງປະກອບຄືແນວໃດ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88/   ຍຸດທະສາດຫັນປ່ຽນໂດຍສັນຕິ ຫຼື ສົງຄາມຈິດຕະສາດ ແມ່ນຍຸດທະສາດຂອງພວກໃດ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89/   ພົນລະເມືອງລາວທຸກຊົນເຜົ່າມີສິດສະເໝີພາບ ໃນການສຶກສາຮໍ່າຮຽນ - ການຂີດຂຽນ ສິດດັ່ງກ່າວແມ່ນ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ສະແດງອອກທາງ ດ້ານໃດ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90/   ການເຮັດວຽກເພີ່ມໂມງແມ່ນແນວໃດ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91/    ໂທດແມ່ນແນວໃດ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92/    ນາຍົກລັດຖະມົນຕີໄດ້ຮັບການແຕ່ງຕັ້ງ ແລະ ປົດຕໍາແໜ່ງໂດຍໃຜ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93/    ເຈົ້າເມືອງໄດ້ຮັບການແຕ່ງຕັ້ງຈາກໃຜ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94/   ເສດຖະກິດທໍາມະຊາດແມ່ນແນວໃດ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95/   ເສດຖະກິດສິນຄ້າແມ່ນແນວໃດ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96/   ສິນຄ້າແມ່ນຫຍັງ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97/   ເງິນມີຄວາມໝາຍແນວໃດ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98/   ໃນ ສປປ ລາວ ປັດຈຸບັນແມ່ນນິຍົມໃຊ້ເງິນປະເພດໃດ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99/    ລັດຖະບານແຫ່ງ ສປປ ລາວ ໄດ້ກໍານົດເອົາ ວັນທີ 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ເດືອນ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ປີໃດ  ເປັນວັນຊາດຂອງລາວ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100/   ເຄື່ອງໝາຍຊາດຂອງ ສປປ ລາວ ແມ່ນມີລັກສະນະແນວໃດ   </w:t>
      </w:r>
      <w:r>
        <w:rPr>
          <w:rFonts w:ascii="Phetsarath OT" w:hAnsi="Phetsarath OT" w:cs="Phetsarath OT"/>
          <w:sz w:val="24"/>
          <w:szCs w:val="24"/>
          <w:lang w:bidi="lo-LA"/>
        </w:rPr>
        <w:t>?</w:t>
      </w: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6828D1" w:rsidRDefault="006828D1" w:rsidP="006828D1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6828D1" w:rsidRDefault="006828D1" w:rsidP="006828D1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AB3063" w:rsidRDefault="00AB3063">
      <w:pPr>
        <w:rPr>
          <w:lang w:bidi="lo-LA"/>
        </w:rPr>
      </w:pPr>
    </w:p>
    <w:sectPr w:rsidR="00AB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D1"/>
    <w:rsid w:val="006828D1"/>
    <w:rsid w:val="006D29C6"/>
    <w:rsid w:val="00A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D1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D1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vannakhet-ttc.edu.la" TargetMode="External"/><Relationship Id="rId5" Type="http://schemas.openxmlformats.org/officeDocument/2006/relationships/hyperlink" Target="http://savannakhet-ttc.edu.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Amphone</dc:creator>
  <cp:lastModifiedBy>Amphone</cp:lastModifiedBy>
  <cp:revision>1</cp:revision>
  <dcterms:created xsi:type="dcterms:W3CDTF">2018-11-13T03:24:00Z</dcterms:created>
  <dcterms:modified xsi:type="dcterms:W3CDTF">2018-11-13T03:33:00Z</dcterms:modified>
</cp:coreProperties>
</file>